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405F" w14:textId="77777777" w:rsidR="002B1FD8" w:rsidRPr="00DC6F7C" w:rsidRDefault="002B1FD8" w:rsidP="00DC6F7C">
      <w:pPr>
        <w:pStyle w:val="Heading1"/>
      </w:pPr>
      <w:r w:rsidRPr="00DC6F7C">
        <w:t>Virtual Class Troubleshooting Tips</w:t>
      </w:r>
    </w:p>
    <w:p w14:paraId="78C977D8" w14:textId="57BBD019" w:rsidR="00CF187E" w:rsidRPr="006430C7" w:rsidRDefault="00CF187E" w:rsidP="002B1FD8">
      <w:pPr>
        <w:pStyle w:val="Quote"/>
      </w:pPr>
      <w:r w:rsidRPr="006430C7">
        <w:t xml:space="preserve">Technology is great…when it works. </w:t>
      </w:r>
    </w:p>
    <w:p w14:paraId="32B52366" w14:textId="24570865" w:rsidR="00366533" w:rsidRDefault="004B1D4E" w:rsidP="00957421">
      <w:pPr>
        <w:rPr>
          <w:noProof/>
        </w:rPr>
      </w:pPr>
      <w:r>
        <w:rPr>
          <w:noProof/>
        </w:rPr>
        <w:t>Sometimes, technology fails. It happens in the physical classroom</w:t>
      </w:r>
      <w:r w:rsidR="00957421">
        <w:rPr>
          <w:noProof/>
        </w:rPr>
        <w:t>: p</w:t>
      </w:r>
      <w:r>
        <w:rPr>
          <w:noProof/>
        </w:rPr>
        <w:t>ower</w:t>
      </w:r>
      <w:r w:rsidR="002F7C47">
        <w:rPr>
          <w:noProof/>
        </w:rPr>
        <w:t>/</w:t>
      </w:r>
      <w:r>
        <w:rPr>
          <w:noProof/>
        </w:rPr>
        <w:t>internet outages</w:t>
      </w:r>
      <w:r w:rsidR="00957421">
        <w:rPr>
          <w:noProof/>
        </w:rPr>
        <w:t xml:space="preserve">, </w:t>
      </w:r>
      <w:r>
        <w:rPr>
          <w:noProof/>
        </w:rPr>
        <w:t xml:space="preserve">projector bulbs </w:t>
      </w:r>
      <w:r w:rsidR="00957421">
        <w:rPr>
          <w:noProof/>
        </w:rPr>
        <w:t>going</w:t>
      </w:r>
      <w:r>
        <w:rPr>
          <w:noProof/>
        </w:rPr>
        <w:t xml:space="preserve"> out</w:t>
      </w:r>
      <w:r w:rsidR="00957421">
        <w:rPr>
          <w:noProof/>
        </w:rPr>
        <w:t xml:space="preserve">, </w:t>
      </w:r>
      <w:r>
        <w:rPr>
          <w:noProof/>
        </w:rPr>
        <w:t xml:space="preserve">smartboards </w:t>
      </w:r>
      <w:r w:rsidR="008A515E">
        <w:rPr>
          <w:noProof/>
        </w:rPr>
        <w:t xml:space="preserve">improperly </w:t>
      </w:r>
      <w:r>
        <w:rPr>
          <w:noProof/>
        </w:rPr>
        <w:t xml:space="preserve">calibrated. </w:t>
      </w:r>
      <w:r w:rsidR="002F7C47">
        <w:rPr>
          <w:noProof/>
        </w:rPr>
        <w:t>I</w:t>
      </w:r>
      <w:r>
        <w:rPr>
          <w:noProof/>
        </w:rPr>
        <w:t xml:space="preserve">t </w:t>
      </w:r>
      <w:r w:rsidR="008A515E">
        <w:rPr>
          <w:noProof/>
        </w:rPr>
        <w:t>may happen</w:t>
      </w:r>
      <w:r>
        <w:rPr>
          <w:noProof/>
        </w:rPr>
        <w:t xml:space="preserve"> in the virtual classroom, where we are even more dependent on technology. With that said, here are some tips to help you make it through your class</w:t>
      </w:r>
      <w:r w:rsidR="00957421">
        <w:rPr>
          <w:noProof/>
        </w:rPr>
        <w:t xml:space="preserve"> against all odds</w:t>
      </w:r>
      <w:r w:rsidR="002F7C47">
        <w:rPr>
          <w:noProof/>
        </w:rPr>
        <w:t>: global pandemic, derecho-related outages, hardware/software crash</w:t>
      </w:r>
      <w:r w:rsidR="008A515E">
        <w:rPr>
          <w:noProof/>
        </w:rPr>
        <w:t>es</w:t>
      </w:r>
      <w:r w:rsidR="002F7C47">
        <w:rPr>
          <w:noProof/>
        </w:rPr>
        <w:t>—these are strange times</w:t>
      </w:r>
      <w:r w:rsidR="008A515E">
        <w:rPr>
          <w:noProof/>
        </w:rPr>
        <w:t>!</w:t>
      </w:r>
      <w:r w:rsidR="002F7C47">
        <w:rPr>
          <w:noProof/>
        </w:rPr>
        <w:t xml:space="preserve"> </w:t>
      </w:r>
      <w:r w:rsidR="008A515E">
        <w:t>N</w:t>
      </w:r>
      <w:r w:rsidR="00957421">
        <w:t xml:space="preserve">o matter what, </w:t>
      </w:r>
      <w:r w:rsidR="00957421" w:rsidRPr="008A515E">
        <w:rPr>
          <w:b/>
          <w:bCs/>
          <w:i/>
          <w:iCs/>
        </w:rPr>
        <w:t>s</w:t>
      </w:r>
      <w:r w:rsidR="00366533" w:rsidRPr="008A515E">
        <w:rPr>
          <w:b/>
          <w:bCs/>
          <w:i/>
          <w:iCs/>
          <w:noProof/>
        </w:rPr>
        <w:t>tay calm</w:t>
      </w:r>
      <w:r w:rsidR="008A515E">
        <w:rPr>
          <w:noProof/>
        </w:rPr>
        <w:t xml:space="preserve"> and</w:t>
      </w:r>
      <w:r w:rsidR="00366533">
        <w:rPr>
          <w:noProof/>
        </w:rPr>
        <w:t xml:space="preserve"> </w:t>
      </w:r>
      <w:r w:rsidR="008A515E">
        <w:rPr>
          <w:noProof/>
        </w:rPr>
        <w:t>m</w:t>
      </w:r>
      <w:r w:rsidR="00366533">
        <w:rPr>
          <w:noProof/>
        </w:rPr>
        <w:t xml:space="preserve">odel </w:t>
      </w:r>
      <w:r w:rsidR="006430C7">
        <w:rPr>
          <w:noProof/>
        </w:rPr>
        <w:t>how you want</w:t>
      </w:r>
      <w:r w:rsidR="00366533">
        <w:rPr>
          <w:noProof/>
        </w:rPr>
        <w:t xml:space="preserve"> your students to </w:t>
      </w:r>
      <w:r w:rsidR="006430C7">
        <w:rPr>
          <w:noProof/>
        </w:rPr>
        <w:t xml:space="preserve">react </w:t>
      </w:r>
      <w:r w:rsidR="008A515E">
        <w:rPr>
          <w:noProof/>
        </w:rPr>
        <w:t>when</w:t>
      </w:r>
      <w:r w:rsidR="00366533">
        <w:rPr>
          <w:noProof/>
        </w:rPr>
        <w:t xml:space="preserve"> faced with technology issue</w:t>
      </w:r>
      <w:r w:rsidR="008A515E">
        <w:rPr>
          <w:noProof/>
        </w:rPr>
        <w:t>s</w:t>
      </w:r>
      <w:r w:rsidR="00366533">
        <w:rPr>
          <w:noProof/>
        </w:rPr>
        <w:t>.</w:t>
      </w:r>
    </w:p>
    <w:p w14:paraId="39E9DADE" w14:textId="77777777" w:rsidR="008A515E" w:rsidRDefault="008A515E" w:rsidP="00957421">
      <w:pPr>
        <w:rPr>
          <w:noProof/>
        </w:rPr>
      </w:pPr>
    </w:p>
    <w:p w14:paraId="75630331" w14:textId="38CC7CCC" w:rsidR="002F7C47" w:rsidRPr="00DC6F7C" w:rsidRDefault="008A515E" w:rsidP="00DC6F7C">
      <w:pPr>
        <w:pStyle w:val="Heading2"/>
      </w:pPr>
      <w:r w:rsidRPr="00DC6F7C">
        <w:t>HELP—I’m in but with a downgraded experience!!!</w:t>
      </w:r>
    </w:p>
    <w:p w14:paraId="3CA649AA" w14:textId="727E64CF" w:rsidR="007138B7" w:rsidRDefault="007138B7" w:rsidP="002F7C47">
      <w:pPr>
        <w:rPr>
          <w:noProof/>
        </w:rPr>
      </w:pPr>
      <w:r>
        <w:rPr>
          <w:noProof/>
        </w:rPr>
        <w:t xml:space="preserve">If your students can hear you, tell them what’s going on and to give you five (or put them to work). If students </w:t>
      </w:r>
      <w:r w:rsidRPr="002F7C47">
        <w:rPr>
          <w:i/>
          <w:iCs/>
          <w:noProof/>
        </w:rPr>
        <w:t>cannot</w:t>
      </w:r>
      <w:r>
        <w:rPr>
          <w:noProof/>
        </w:rPr>
        <w:t xml:space="preserve"> hear you, add th</w:t>
      </w:r>
      <w:r w:rsidR="006430C7">
        <w:rPr>
          <w:noProof/>
        </w:rPr>
        <w:t>is</w:t>
      </w:r>
      <w:r>
        <w:rPr>
          <w:noProof/>
        </w:rPr>
        <w:t xml:space="preserve"> message in the chat. Then try the following: </w:t>
      </w:r>
    </w:p>
    <w:p w14:paraId="75EE5CB2" w14:textId="77777777" w:rsidR="002F7C47" w:rsidRDefault="002F7C47" w:rsidP="002F7C47">
      <w:pPr>
        <w:rPr>
          <w:noProof/>
        </w:rPr>
      </w:pPr>
    </w:p>
    <w:p w14:paraId="0F1BDAE9" w14:textId="4A53F3AD" w:rsidR="002B13C4" w:rsidRDefault="007138B7" w:rsidP="002F7C47">
      <w:pPr>
        <w:pStyle w:val="ListParagraph"/>
        <w:numPr>
          <w:ilvl w:val="0"/>
          <w:numId w:val="8"/>
        </w:numPr>
        <w:rPr>
          <w:noProof/>
        </w:rPr>
      </w:pPr>
      <w:r>
        <w:rPr>
          <w:noProof/>
        </w:rPr>
        <w:t>Check your internet connection</w:t>
      </w:r>
      <w:r w:rsidR="002B13C4">
        <w:rPr>
          <w:noProof/>
        </w:rPr>
        <w:t>.</w:t>
      </w:r>
    </w:p>
    <w:p w14:paraId="098A32E8" w14:textId="6FD9C079" w:rsidR="002B13C4" w:rsidRDefault="002B13C4" w:rsidP="002F7C47">
      <w:pPr>
        <w:pStyle w:val="ListParagraph"/>
        <w:numPr>
          <w:ilvl w:val="0"/>
          <w:numId w:val="8"/>
        </w:numPr>
        <w:rPr>
          <w:noProof/>
        </w:rPr>
      </w:pPr>
      <w:r>
        <w:rPr>
          <w:noProof/>
        </w:rPr>
        <w:t>Limit what you share</w:t>
      </w:r>
      <w:r w:rsidR="006430C7">
        <w:rPr>
          <w:noProof/>
        </w:rPr>
        <w:t xml:space="preserve"> (or what others in your home are streaming)</w:t>
      </w:r>
      <w:r>
        <w:rPr>
          <w:noProof/>
        </w:rPr>
        <w:t xml:space="preserve">: </w:t>
      </w:r>
      <w:r w:rsidR="006430C7">
        <w:rPr>
          <w:noProof/>
        </w:rPr>
        <w:t xml:space="preserve">turn off your webcam, </w:t>
      </w:r>
      <w:r>
        <w:rPr>
          <w:noProof/>
        </w:rPr>
        <w:t>stop sharing content, etc.</w:t>
      </w:r>
    </w:p>
    <w:p w14:paraId="3292DBF3" w14:textId="562CD661" w:rsidR="002B13C4" w:rsidRDefault="002B13C4" w:rsidP="002F7C47">
      <w:pPr>
        <w:pStyle w:val="ListParagraph"/>
        <w:numPr>
          <w:ilvl w:val="0"/>
          <w:numId w:val="8"/>
        </w:numPr>
        <w:rPr>
          <w:noProof/>
        </w:rPr>
      </w:pPr>
      <w:r>
        <w:rPr>
          <w:noProof/>
        </w:rPr>
        <w:t>Ask students to turn off webcams and microphones.</w:t>
      </w:r>
    </w:p>
    <w:p w14:paraId="4492BFA1" w14:textId="52AE734D" w:rsidR="007138B7" w:rsidRDefault="007138B7" w:rsidP="002F7C47">
      <w:pPr>
        <w:pStyle w:val="ListParagraph"/>
        <w:numPr>
          <w:ilvl w:val="0"/>
          <w:numId w:val="8"/>
        </w:numPr>
        <w:rPr>
          <w:noProof/>
        </w:rPr>
      </w:pPr>
      <w:r>
        <w:rPr>
          <w:noProof/>
        </w:rPr>
        <w:t xml:space="preserve">Leave the room and try to re-enter. </w:t>
      </w:r>
    </w:p>
    <w:p w14:paraId="04896806" w14:textId="3BCD5BE6" w:rsidR="007138B7" w:rsidRDefault="007138B7" w:rsidP="002F7C47">
      <w:pPr>
        <w:pStyle w:val="ListParagraph"/>
        <w:numPr>
          <w:ilvl w:val="0"/>
          <w:numId w:val="8"/>
        </w:numPr>
        <w:rPr>
          <w:noProof/>
        </w:rPr>
      </w:pPr>
      <w:r>
        <w:rPr>
          <w:noProof/>
        </w:rPr>
        <w:t>Leave the room, close the browser, and try to re-enter</w:t>
      </w:r>
      <w:r w:rsidR="006430C7">
        <w:rPr>
          <w:noProof/>
        </w:rPr>
        <w:t xml:space="preserve"> (could also try switching between Firefox and Chrome).</w:t>
      </w:r>
    </w:p>
    <w:p w14:paraId="27D6E11D" w14:textId="0486FA64" w:rsidR="007138B7" w:rsidRDefault="007138B7" w:rsidP="002F7C47">
      <w:pPr>
        <w:pStyle w:val="ListParagraph"/>
        <w:numPr>
          <w:ilvl w:val="0"/>
          <w:numId w:val="8"/>
        </w:numPr>
        <w:rPr>
          <w:noProof/>
        </w:rPr>
      </w:pPr>
      <w:r>
        <w:rPr>
          <w:noProof/>
        </w:rPr>
        <w:t>Leave the room, close the browser, restart your computer, and try to re-enter.</w:t>
      </w:r>
    </w:p>
    <w:p w14:paraId="49407152" w14:textId="12869079" w:rsidR="006430C7" w:rsidRDefault="006430C7" w:rsidP="002F7C47">
      <w:pPr>
        <w:pStyle w:val="ListParagraph"/>
        <w:numPr>
          <w:ilvl w:val="0"/>
          <w:numId w:val="8"/>
        </w:numPr>
        <w:rPr>
          <w:noProof/>
        </w:rPr>
      </w:pPr>
      <w:r>
        <w:rPr>
          <w:noProof/>
        </w:rPr>
        <w:t>Leave the room, close the browser, restart your computer, restart your router, and try to re-enter.</w:t>
      </w:r>
    </w:p>
    <w:p w14:paraId="18A0C4DF" w14:textId="4F06719A" w:rsidR="002B13C4" w:rsidRDefault="002B13C4" w:rsidP="002F7C47">
      <w:pPr>
        <w:pStyle w:val="ListParagraph"/>
        <w:numPr>
          <w:ilvl w:val="0"/>
          <w:numId w:val="8"/>
        </w:numPr>
        <w:rPr>
          <w:noProof/>
        </w:rPr>
      </w:pPr>
      <w:r>
        <w:rPr>
          <w:noProof/>
        </w:rPr>
        <w:t xml:space="preserve">Contact an </w:t>
      </w:r>
      <w:hyperlink r:id="rId10" w:history="1">
        <w:r w:rsidRPr="002B13C4">
          <w:rPr>
            <w:rStyle w:val="Hyperlink"/>
            <w:noProof/>
          </w:rPr>
          <w:t>instructional designer</w:t>
        </w:r>
      </w:hyperlink>
      <w:r>
        <w:rPr>
          <w:noProof/>
        </w:rPr>
        <w:t xml:space="preserve"> and send your CRN. They may be able to jump into your room quickly and troubleshoot. </w:t>
      </w:r>
    </w:p>
    <w:p w14:paraId="47E96C8C" w14:textId="6199F74B" w:rsidR="002B13C4" w:rsidRDefault="002B13C4" w:rsidP="002F7C47">
      <w:pPr>
        <w:pStyle w:val="ListParagraph"/>
        <w:numPr>
          <w:ilvl w:val="0"/>
          <w:numId w:val="8"/>
        </w:numPr>
        <w:rPr>
          <w:noProof/>
        </w:rPr>
      </w:pPr>
      <w:r>
        <w:rPr>
          <w:noProof/>
        </w:rPr>
        <w:t xml:space="preserve">Contact </w:t>
      </w:r>
      <w:hyperlink r:id="rId11" w:history="1">
        <w:r w:rsidRPr="002B13C4">
          <w:rPr>
            <w:rStyle w:val="Hyperlink"/>
            <w:noProof/>
          </w:rPr>
          <w:t>DMACC Tech Support</w:t>
        </w:r>
      </w:hyperlink>
      <w:r>
        <w:rPr>
          <w:noProof/>
        </w:rPr>
        <w:t>.</w:t>
      </w:r>
    </w:p>
    <w:p w14:paraId="7C4E3165" w14:textId="2F5178A9" w:rsidR="00957421" w:rsidRDefault="00957421" w:rsidP="002F7C47">
      <w:pPr>
        <w:pStyle w:val="ListParagraph"/>
        <w:numPr>
          <w:ilvl w:val="0"/>
          <w:numId w:val="8"/>
        </w:numPr>
        <w:rPr>
          <w:noProof/>
        </w:rPr>
      </w:pPr>
      <w:r>
        <w:rPr>
          <w:noProof/>
        </w:rPr>
        <w:t>After</w:t>
      </w:r>
      <w:r w:rsidR="008A515E">
        <w:rPr>
          <w:noProof/>
        </w:rPr>
        <w:t xml:space="preserve"> class</w:t>
      </w:r>
      <w:r>
        <w:rPr>
          <w:noProof/>
        </w:rPr>
        <w:t>, if it appeared to be a</w:t>
      </w:r>
      <w:r w:rsidR="006430C7">
        <w:rPr>
          <w:noProof/>
        </w:rPr>
        <w:t xml:space="preserve">n internet connection </w:t>
      </w:r>
      <w:r>
        <w:rPr>
          <w:noProof/>
        </w:rPr>
        <w:t xml:space="preserve">issue, run a </w:t>
      </w:r>
      <w:hyperlink r:id="rId12" w:history="1">
        <w:r w:rsidRPr="00957421">
          <w:rPr>
            <w:rStyle w:val="Hyperlink"/>
            <w:noProof/>
          </w:rPr>
          <w:t>speed test</w:t>
        </w:r>
      </w:hyperlink>
      <w:r>
        <w:rPr>
          <w:noProof/>
        </w:rPr>
        <w:t xml:space="preserve">. </w:t>
      </w:r>
    </w:p>
    <w:p w14:paraId="49CCCB4E" w14:textId="1C9C19B1" w:rsidR="006430C7" w:rsidRDefault="006430C7" w:rsidP="002F7C47">
      <w:pPr>
        <w:pStyle w:val="ListParagraph"/>
        <w:numPr>
          <w:ilvl w:val="1"/>
          <w:numId w:val="8"/>
        </w:numPr>
        <w:rPr>
          <w:noProof/>
        </w:rPr>
      </w:pPr>
      <w:r w:rsidRPr="006430C7">
        <w:t>Gauge: Those with an average upload speed of 15 Mbps and a download speed of 60+Mbps have rarely experienced issues.</w:t>
      </w:r>
    </w:p>
    <w:p w14:paraId="37911518" w14:textId="5DEC603B" w:rsidR="002B13C4" w:rsidRDefault="006430C7" w:rsidP="002B13C4">
      <w:pPr>
        <w:pStyle w:val="ListParagraph"/>
        <w:numPr>
          <w:ilvl w:val="1"/>
          <w:numId w:val="8"/>
        </w:numPr>
        <w:rPr>
          <w:noProof/>
        </w:rPr>
      </w:pPr>
      <w:r>
        <w:t>If the problem persists, you may need to upgrade your internet</w:t>
      </w:r>
      <w:r w:rsidR="002F7C47">
        <w:t xml:space="preserve"> service</w:t>
      </w:r>
      <w:r>
        <w:t xml:space="preserve">. </w:t>
      </w:r>
    </w:p>
    <w:p w14:paraId="0C4B7561" w14:textId="77777777" w:rsidR="002F7C47" w:rsidRDefault="002F7C47" w:rsidP="00DC6F7C">
      <w:pPr>
        <w:pStyle w:val="Heading2"/>
      </w:pPr>
    </w:p>
    <w:p w14:paraId="242F902C" w14:textId="52A719D3" w:rsidR="002B13C4" w:rsidRDefault="002B13C4" w:rsidP="00DC6F7C">
      <w:pPr>
        <w:pStyle w:val="Heading2"/>
      </w:pPr>
      <w:r>
        <w:t xml:space="preserve">I’ve tried </w:t>
      </w:r>
      <w:r w:rsidR="002F7C47">
        <w:t>everything</w:t>
      </w:r>
      <w:r>
        <w:t>, but I’m completely locked out!</w:t>
      </w:r>
    </w:p>
    <w:p w14:paraId="4FBAB828" w14:textId="1CC79A63" w:rsidR="002B13C4" w:rsidRDefault="002B13C4" w:rsidP="002B13C4">
      <w:pPr>
        <w:rPr>
          <w:noProof/>
        </w:rPr>
      </w:pPr>
      <w:r>
        <w:rPr>
          <w:noProof/>
        </w:rPr>
        <w:t>This is your worst-case scenario</w:t>
      </w:r>
      <w:r w:rsidR="008A515E">
        <w:rPr>
          <w:noProof/>
        </w:rPr>
        <w:t xml:space="preserve"> and worst nightmare</w:t>
      </w:r>
      <w:r>
        <w:rPr>
          <w:noProof/>
        </w:rPr>
        <w:t>. Let’s just avoid it altogether, right? Well, just in case, let’s still have a plan.</w:t>
      </w:r>
      <w:r w:rsidR="008A515E">
        <w:rPr>
          <w:noProof/>
        </w:rPr>
        <w:t xml:space="preserve"> You need to take care of this one in advance. </w:t>
      </w:r>
    </w:p>
    <w:p w14:paraId="7EA505F3" w14:textId="77777777" w:rsidR="008A515E" w:rsidRDefault="008A515E" w:rsidP="002B13C4">
      <w:pPr>
        <w:rPr>
          <w:noProof/>
        </w:rPr>
      </w:pPr>
    </w:p>
    <w:p w14:paraId="4937BE02" w14:textId="1F73E561" w:rsidR="002B13C4" w:rsidRDefault="008A515E" w:rsidP="002B13C4">
      <w:pPr>
        <w:pStyle w:val="ListParagraph"/>
        <w:numPr>
          <w:ilvl w:val="0"/>
          <w:numId w:val="4"/>
        </w:numPr>
        <w:rPr>
          <w:noProof/>
        </w:rPr>
      </w:pPr>
      <w:r>
        <w:rPr>
          <w:noProof/>
        </w:rPr>
        <w:t>Remember, s</w:t>
      </w:r>
      <w:r w:rsidR="002B13C4">
        <w:rPr>
          <w:noProof/>
        </w:rPr>
        <w:t>tay calm.</w:t>
      </w:r>
      <w:r w:rsidR="00DC6F7C">
        <w:rPr>
          <w:noProof/>
        </w:rPr>
        <w:t xml:space="preserve"> Life happens. Give yourself grace to handle it with grace.</w:t>
      </w:r>
    </w:p>
    <w:p w14:paraId="7A8126A5" w14:textId="77777777" w:rsidR="002B13C4" w:rsidRDefault="002B13C4" w:rsidP="002B13C4">
      <w:pPr>
        <w:pStyle w:val="ListParagraph"/>
        <w:numPr>
          <w:ilvl w:val="0"/>
          <w:numId w:val="4"/>
        </w:numPr>
        <w:rPr>
          <w:noProof/>
        </w:rPr>
      </w:pPr>
      <w:r>
        <w:rPr>
          <w:noProof/>
        </w:rPr>
        <w:t>Make a backup plan and share it with your students within the first week. Explain how and when you will communicate with them if you are not able to enter the virtual course room at all. Here’s an example:</w:t>
      </w:r>
    </w:p>
    <w:p w14:paraId="47B47290" w14:textId="7C03276F" w:rsidR="002B13C4" w:rsidRDefault="002B13C4" w:rsidP="002B13C4">
      <w:pPr>
        <w:pStyle w:val="ListParagraph"/>
        <w:numPr>
          <w:ilvl w:val="1"/>
          <w:numId w:val="4"/>
        </w:numPr>
        <w:rPr>
          <w:noProof/>
        </w:rPr>
      </w:pPr>
      <w:r>
        <w:rPr>
          <w:noProof/>
        </w:rPr>
        <w:lastRenderedPageBreak/>
        <w:t xml:space="preserve">“If you have been in the course room for 10 minutes and I have not entered, something is wrong. Please check your email or the announcements in </w:t>
      </w:r>
      <w:r w:rsidR="00230182">
        <w:rPr>
          <w:noProof/>
        </w:rPr>
        <w:t>the course</w:t>
      </w:r>
      <w:r>
        <w:rPr>
          <w:noProof/>
        </w:rPr>
        <w:t xml:space="preserve"> immediately. I will communicate next steps in both locations.”</w:t>
      </w:r>
    </w:p>
    <w:p w14:paraId="6030153E" w14:textId="44D5CEB5" w:rsidR="00957421" w:rsidRPr="002B13C4" w:rsidRDefault="002B13C4" w:rsidP="00230182">
      <w:pPr>
        <w:pStyle w:val="ListParagraph"/>
        <w:numPr>
          <w:ilvl w:val="0"/>
          <w:numId w:val="4"/>
        </w:numPr>
      </w:pPr>
      <w:r>
        <w:rPr>
          <w:noProof/>
        </w:rPr>
        <w:t>The plan after that: post slides, share a lecture recording/YouTube video as soon as possible and have them watch before next class, and/or use the discussion board to have the class discuss a particular concept, reading, or something from the slides/video. This can then take place asynchronously, but you don’t lose a day. It might be similar to what you would do if campus were closed for multiple class periods. (It happened in Spring 2019!).</w:t>
      </w:r>
    </w:p>
    <w:sectPr w:rsidR="00957421" w:rsidRPr="002B13C4" w:rsidSect="00E7440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0C45" w14:textId="77777777" w:rsidR="002340DF" w:rsidRDefault="002340DF" w:rsidP="00113187">
      <w:r>
        <w:separator/>
      </w:r>
    </w:p>
  </w:endnote>
  <w:endnote w:type="continuationSeparator" w:id="0">
    <w:p w14:paraId="149B5C2C" w14:textId="77777777" w:rsidR="002340DF" w:rsidRDefault="002340DF" w:rsidP="0011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907149"/>
      <w:docPartObj>
        <w:docPartGallery w:val="Page Numbers (Bottom of Page)"/>
        <w:docPartUnique/>
      </w:docPartObj>
    </w:sdtPr>
    <w:sdtContent>
      <w:p w14:paraId="4A057B2A" w14:textId="39D5DB47" w:rsidR="00113187" w:rsidRDefault="00113187" w:rsidP="00C132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18368" w14:textId="77777777" w:rsidR="00113187" w:rsidRDefault="00113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73585"/>
      <w:docPartObj>
        <w:docPartGallery w:val="Page Numbers (Bottom of Page)"/>
        <w:docPartUnique/>
      </w:docPartObj>
    </w:sdtPr>
    <w:sdtEndPr>
      <w:rPr>
        <w:rStyle w:val="PageNumber"/>
        <w:rFonts w:cstheme="minorHAnsi"/>
        <w:sz w:val="22"/>
        <w:szCs w:val="22"/>
      </w:rPr>
    </w:sdtEndPr>
    <w:sdtContent>
      <w:p w14:paraId="7D2F1C5C" w14:textId="30CAC044" w:rsidR="00113187" w:rsidRPr="003E1917" w:rsidRDefault="00113187" w:rsidP="00C1326A">
        <w:pPr>
          <w:pStyle w:val="Footer"/>
          <w:framePr w:wrap="none" w:vAnchor="text" w:hAnchor="margin" w:xAlign="center" w:y="1"/>
          <w:rPr>
            <w:rStyle w:val="PageNumber"/>
            <w:rFonts w:cstheme="minorHAnsi"/>
            <w:sz w:val="22"/>
            <w:szCs w:val="22"/>
          </w:rPr>
        </w:pPr>
        <w:r w:rsidRPr="003E1917">
          <w:rPr>
            <w:rStyle w:val="PageNumber"/>
            <w:rFonts w:cstheme="minorHAnsi"/>
            <w:sz w:val="22"/>
            <w:szCs w:val="22"/>
          </w:rPr>
          <w:fldChar w:fldCharType="begin"/>
        </w:r>
        <w:r w:rsidRPr="003E1917">
          <w:rPr>
            <w:rStyle w:val="PageNumber"/>
            <w:rFonts w:cstheme="minorHAnsi"/>
            <w:sz w:val="22"/>
            <w:szCs w:val="22"/>
          </w:rPr>
          <w:instrText xml:space="preserve"> PAGE </w:instrText>
        </w:r>
        <w:r w:rsidRPr="003E1917">
          <w:rPr>
            <w:rStyle w:val="PageNumber"/>
            <w:rFonts w:cstheme="minorHAnsi"/>
            <w:sz w:val="22"/>
            <w:szCs w:val="22"/>
          </w:rPr>
          <w:fldChar w:fldCharType="separate"/>
        </w:r>
        <w:r w:rsidRPr="003E1917">
          <w:rPr>
            <w:rStyle w:val="PageNumber"/>
            <w:rFonts w:cstheme="minorHAnsi"/>
            <w:noProof/>
            <w:sz w:val="22"/>
            <w:szCs w:val="22"/>
          </w:rPr>
          <w:t>1</w:t>
        </w:r>
        <w:r w:rsidRPr="003E1917">
          <w:rPr>
            <w:rStyle w:val="PageNumber"/>
            <w:rFonts w:cstheme="minorHAnsi"/>
            <w:sz w:val="22"/>
            <w:szCs w:val="22"/>
          </w:rPr>
          <w:fldChar w:fldCharType="end"/>
        </w:r>
      </w:p>
    </w:sdtContent>
  </w:sdt>
  <w:p w14:paraId="3FE34AB2" w14:textId="357B4E6E" w:rsidR="00113187" w:rsidRDefault="00113187" w:rsidP="00113187">
    <w:pPr>
      <w:pStyle w:val="Footer"/>
      <w:jc w:val="right"/>
    </w:pPr>
    <w:r>
      <w:rPr>
        <w:noProof/>
      </w:rPr>
      <w:drawing>
        <wp:inline distT="0" distB="0" distL="0" distR="0" wp14:anchorId="567C903A" wp14:editId="1C460367">
          <wp:extent cx="1748317" cy="316903"/>
          <wp:effectExtent l="0" t="0" r="4445" b="63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srcRect l="1129" t="-1" r="3286" b="-1"/>
                  <a:stretch/>
                </pic:blipFill>
                <pic:spPr bwMode="auto">
                  <a:xfrm>
                    <a:off x="0" y="0"/>
                    <a:ext cx="1929866" cy="34981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48E2" w14:textId="77777777" w:rsidR="002340DF" w:rsidRDefault="002340DF" w:rsidP="00113187">
      <w:r>
        <w:separator/>
      </w:r>
    </w:p>
  </w:footnote>
  <w:footnote w:type="continuationSeparator" w:id="0">
    <w:p w14:paraId="441D51D7" w14:textId="77777777" w:rsidR="002340DF" w:rsidRDefault="002340DF" w:rsidP="00113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63C32"/>
    <w:multiLevelType w:val="hybridMultilevel"/>
    <w:tmpl w:val="0A30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568A0"/>
    <w:multiLevelType w:val="hybridMultilevel"/>
    <w:tmpl w:val="008EA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E65D2"/>
    <w:multiLevelType w:val="hybridMultilevel"/>
    <w:tmpl w:val="0B7005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F7279"/>
    <w:multiLevelType w:val="hybridMultilevel"/>
    <w:tmpl w:val="AB485FA4"/>
    <w:lvl w:ilvl="0" w:tplc="04090001">
      <w:start w:val="1"/>
      <w:numFmt w:val="bullet"/>
      <w:lvlText w:val=""/>
      <w:lvlJc w:val="left"/>
      <w:pPr>
        <w:ind w:left="720" w:hanging="360"/>
      </w:pPr>
      <w:rPr>
        <w:rFonts w:ascii="Symbol" w:hAnsi="Symbol" w:hint="default"/>
      </w:rPr>
    </w:lvl>
    <w:lvl w:ilvl="1" w:tplc="EA4E758E">
      <w:start w:val="1"/>
      <w:numFmt w:val="bullet"/>
      <w:lvlText w:val="o"/>
      <w:lvlJc w:val="left"/>
      <w:pPr>
        <w:ind w:left="144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54276"/>
    <w:multiLevelType w:val="hybridMultilevel"/>
    <w:tmpl w:val="F2CC3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B26CA"/>
    <w:multiLevelType w:val="hybridMultilevel"/>
    <w:tmpl w:val="50FAE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52E95"/>
    <w:multiLevelType w:val="hybridMultilevel"/>
    <w:tmpl w:val="9112E5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B491D"/>
    <w:multiLevelType w:val="hybridMultilevel"/>
    <w:tmpl w:val="599416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96BD8"/>
    <w:multiLevelType w:val="hybridMultilevel"/>
    <w:tmpl w:val="426A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272846">
    <w:abstractNumId w:val="0"/>
  </w:num>
  <w:num w:numId="2" w16cid:durableId="1958490575">
    <w:abstractNumId w:val="8"/>
  </w:num>
  <w:num w:numId="3" w16cid:durableId="1115443571">
    <w:abstractNumId w:val="1"/>
  </w:num>
  <w:num w:numId="4" w16cid:durableId="855538563">
    <w:abstractNumId w:val="5"/>
  </w:num>
  <w:num w:numId="5" w16cid:durableId="1065756850">
    <w:abstractNumId w:val="7"/>
  </w:num>
  <w:num w:numId="6" w16cid:durableId="754328286">
    <w:abstractNumId w:val="2"/>
  </w:num>
  <w:num w:numId="7" w16cid:durableId="1215698239">
    <w:abstractNumId w:val="6"/>
  </w:num>
  <w:num w:numId="8" w16cid:durableId="2137288005">
    <w:abstractNumId w:val="3"/>
  </w:num>
  <w:num w:numId="9" w16cid:durableId="199825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4E"/>
    <w:rsid w:val="00113187"/>
    <w:rsid w:val="00230182"/>
    <w:rsid w:val="002340DF"/>
    <w:rsid w:val="00250D45"/>
    <w:rsid w:val="002B13C4"/>
    <w:rsid w:val="002B1FD8"/>
    <w:rsid w:val="002F7C47"/>
    <w:rsid w:val="00366533"/>
    <w:rsid w:val="003949DC"/>
    <w:rsid w:val="003D1660"/>
    <w:rsid w:val="003E1917"/>
    <w:rsid w:val="004B1D4E"/>
    <w:rsid w:val="006430C7"/>
    <w:rsid w:val="00675F71"/>
    <w:rsid w:val="007138B7"/>
    <w:rsid w:val="007A30AE"/>
    <w:rsid w:val="008A515E"/>
    <w:rsid w:val="008F4F7F"/>
    <w:rsid w:val="00957421"/>
    <w:rsid w:val="009A318D"/>
    <w:rsid w:val="00B0232F"/>
    <w:rsid w:val="00B73D90"/>
    <w:rsid w:val="00CD7343"/>
    <w:rsid w:val="00CF187E"/>
    <w:rsid w:val="00DC6F7C"/>
    <w:rsid w:val="00E74409"/>
    <w:rsid w:val="00FA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39BE2"/>
  <w15:chartTrackingRefBased/>
  <w15:docId w15:val="{1C83204F-2388-9A4A-9F65-10E7302E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F7C"/>
    <w:pPr>
      <w:keepNext/>
      <w:keepLines/>
      <w:spacing w:before="240"/>
      <w:outlineLvl w:val="0"/>
    </w:pPr>
    <w:rPr>
      <w:rFonts w:eastAsiaTheme="majorEastAsia" w:cstheme="minorHAnsi"/>
      <w:b/>
      <w:bCs/>
      <w:noProof/>
      <w:color w:val="001E57"/>
      <w:sz w:val="40"/>
      <w:szCs w:val="40"/>
    </w:rPr>
  </w:style>
  <w:style w:type="paragraph" w:styleId="Heading2">
    <w:name w:val="heading 2"/>
    <w:basedOn w:val="Normal"/>
    <w:next w:val="Normal"/>
    <w:link w:val="Heading2Char"/>
    <w:uiPriority w:val="9"/>
    <w:unhideWhenUsed/>
    <w:qFormat/>
    <w:rsid w:val="00DC6F7C"/>
    <w:pPr>
      <w:keepNext/>
      <w:keepLines/>
      <w:spacing w:before="40"/>
      <w:outlineLvl w:val="1"/>
    </w:pPr>
    <w:rPr>
      <w:rFonts w:eastAsiaTheme="majorEastAsia" w:cstheme="minorHAnsi"/>
      <w:b/>
      <w:bCs/>
      <w:noProof/>
      <w:color w:val="001E57"/>
      <w:sz w:val="32"/>
      <w:szCs w:val="32"/>
    </w:rPr>
  </w:style>
  <w:style w:type="paragraph" w:styleId="Heading3">
    <w:name w:val="heading 3"/>
    <w:basedOn w:val="Normal"/>
    <w:next w:val="Normal"/>
    <w:link w:val="Heading3Char"/>
    <w:uiPriority w:val="9"/>
    <w:unhideWhenUsed/>
    <w:qFormat/>
    <w:rsid w:val="00CF18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D4E"/>
    <w:pPr>
      <w:ind w:left="720"/>
      <w:contextualSpacing/>
    </w:pPr>
  </w:style>
  <w:style w:type="character" w:customStyle="1" w:styleId="Heading1Char">
    <w:name w:val="Heading 1 Char"/>
    <w:basedOn w:val="DefaultParagraphFont"/>
    <w:link w:val="Heading1"/>
    <w:uiPriority w:val="9"/>
    <w:rsid w:val="00DC6F7C"/>
    <w:rPr>
      <w:rFonts w:eastAsiaTheme="majorEastAsia" w:cstheme="minorHAnsi"/>
      <w:b/>
      <w:bCs/>
      <w:noProof/>
      <w:color w:val="001E57"/>
      <w:sz w:val="40"/>
      <w:szCs w:val="40"/>
    </w:rPr>
  </w:style>
  <w:style w:type="character" w:customStyle="1" w:styleId="Heading2Char">
    <w:name w:val="Heading 2 Char"/>
    <w:basedOn w:val="DefaultParagraphFont"/>
    <w:link w:val="Heading2"/>
    <w:uiPriority w:val="9"/>
    <w:rsid w:val="00DC6F7C"/>
    <w:rPr>
      <w:rFonts w:eastAsiaTheme="majorEastAsia" w:cstheme="minorHAnsi"/>
      <w:b/>
      <w:bCs/>
      <w:noProof/>
      <w:color w:val="001E57"/>
      <w:sz w:val="32"/>
      <w:szCs w:val="32"/>
    </w:rPr>
  </w:style>
  <w:style w:type="character" w:customStyle="1" w:styleId="Heading3Char">
    <w:name w:val="Heading 3 Char"/>
    <w:basedOn w:val="DefaultParagraphFont"/>
    <w:link w:val="Heading3"/>
    <w:uiPriority w:val="9"/>
    <w:rsid w:val="00CF187E"/>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13187"/>
    <w:pPr>
      <w:tabs>
        <w:tab w:val="center" w:pos="4680"/>
        <w:tab w:val="right" w:pos="9360"/>
      </w:tabs>
    </w:pPr>
  </w:style>
  <w:style w:type="character" w:customStyle="1" w:styleId="HeaderChar">
    <w:name w:val="Header Char"/>
    <w:basedOn w:val="DefaultParagraphFont"/>
    <w:link w:val="Header"/>
    <w:uiPriority w:val="99"/>
    <w:rsid w:val="00113187"/>
  </w:style>
  <w:style w:type="paragraph" w:styleId="Footer">
    <w:name w:val="footer"/>
    <w:basedOn w:val="Normal"/>
    <w:link w:val="FooterChar"/>
    <w:uiPriority w:val="99"/>
    <w:unhideWhenUsed/>
    <w:rsid w:val="00113187"/>
    <w:pPr>
      <w:tabs>
        <w:tab w:val="center" w:pos="4680"/>
        <w:tab w:val="right" w:pos="9360"/>
      </w:tabs>
    </w:pPr>
  </w:style>
  <w:style w:type="character" w:customStyle="1" w:styleId="FooterChar">
    <w:name w:val="Footer Char"/>
    <w:basedOn w:val="DefaultParagraphFont"/>
    <w:link w:val="Footer"/>
    <w:uiPriority w:val="99"/>
    <w:rsid w:val="00113187"/>
  </w:style>
  <w:style w:type="character" w:styleId="PageNumber">
    <w:name w:val="page number"/>
    <w:basedOn w:val="DefaultParagraphFont"/>
    <w:uiPriority w:val="99"/>
    <w:semiHidden/>
    <w:unhideWhenUsed/>
    <w:rsid w:val="00113187"/>
  </w:style>
  <w:style w:type="character" w:styleId="Hyperlink">
    <w:name w:val="Hyperlink"/>
    <w:basedOn w:val="DefaultParagraphFont"/>
    <w:uiPriority w:val="99"/>
    <w:unhideWhenUsed/>
    <w:rsid w:val="002B13C4"/>
    <w:rPr>
      <w:color w:val="0563C1" w:themeColor="hyperlink"/>
      <w:u w:val="single"/>
    </w:rPr>
  </w:style>
  <w:style w:type="character" w:styleId="UnresolvedMention">
    <w:name w:val="Unresolved Mention"/>
    <w:basedOn w:val="DefaultParagraphFont"/>
    <w:uiPriority w:val="99"/>
    <w:semiHidden/>
    <w:unhideWhenUsed/>
    <w:rsid w:val="002B13C4"/>
    <w:rPr>
      <w:color w:val="605E5C"/>
      <w:shd w:val="clear" w:color="auto" w:fill="E1DFDD"/>
    </w:rPr>
  </w:style>
  <w:style w:type="paragraph" w:styleId="Quote">
    <w:name w:val="Quote"/>
    <w:basedOn w:val="Normal"/>
    <w:next w:val="Normal"/>
    <w:link w:val="QuoteChar"/>
    <w:uiPriority w:val="29"/>
    <w:qFormat/>
    <w:rsid w:val="002B1F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1F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924193">
      <w:bodyDiv w:val="1"/>
      <w:marLeft w:val="0"/>
      <w:marRight w:val="0"/>
      <w:marTop w:val="0"/>
      <w:marBottom w:val="0"/>
      <w:divBdr>
        <w:top w:val="none" w:sz="0" w:space="0" w:color="auto"/>
        <w:left w:val="none" w:sz="0" w:space="0" w:color="auto"/>
        <w:bottom w:val="none" w:sz="0" w:space="0" w:color="auto"/>
        <w:right w:val="none" w:sz="0" w:space="0" w:color="auto"/>
      </w:divBdr>
    </w:div>
    <w:div w:id="1600717094">
      <w:bodyDiv w:val="1"/>
      <w:marLeft w:val="0"/>
      <w:marRight w:val="0"/>
      <w:marTop w:val="0"/>
      <w:marBottom w:val="0"/>
      <w:divBdr>
        <w:top w:val="none" w:sz="0" w:space="0" w:color="auto"/>
        <w:left w:val="none" w:sz="0" w:space="0" w:color="auto"/>
        <w:bottom w:val="none" w:sz="0" w:space="0" w:color="auto"/>
        <w:right w:val="none" w:sz="0" w:space="0" w:color="auto"/>
      </w:divBdr>
    </w:div>
    <w:div w:id="20378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edtest.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dmacc.edu/TDClient/392/Portal/Requests/ServiceCatalog?CategoryID=275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internal.dmacc.edu/online/pages/fcontac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741ACCD91C4A458139BFA0A8182143" ma:contentTypeVersion="11" ma:contentTypeDescription="Create a new document." ma:contentTypeScope="" ma:versionID="77050a70ca6c19c1662fdf0fb2a7082c">
  <xsd:schema xmlns:xsd="http://www.w3.org/2001/XMLSchema" xmlns:xs="http://www.w3.org/2001/XMLSchema" xmlns:p="http://schemas.microsoft.com/office/2006/metadata/properties" xmlns:ns2="ab63ab9e-4cb9-4297-aa1f-5a40ad970bcd" targetNamespace="http://schemas.microsoft.com/office/2006/metadata/properties" ma:root="true" ma:fieldsID="4cba3234f6de431e8c54202563b4c532" ns2:_="">
    <xsd:import namespace="ab63ab9e-4cb9-4297-aa1f-5a40ad970bc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3ab9e-4cb9-4297-aa1f-5a40ad970b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658E3-672C-4E29-BD03-A01D2BE4F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CC30B-7AB4-46C6-BC74-3EDF0CE9C3D2}">
  <ds:schemaRefs>
    <ds:schemaRef ds:uri="http://schemas.microsoft.com/sharepoint/v3/contenttype/forms"/>
  </ds:schemaRefs>
</ds:datastoreItem>
</file>

<file path=customXml/itemProps3.xml><?xml version="1.0" encoding="utf-8"?>
<ds:datastoreItem xmlns:ds="http://schemas.openxmlformats.org/officeDocument/2006/customXml" ds:itemID="{10846FEB-8721-4F99-BB17-5CAA86BD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3ab9e-4cb9-4297-aa1f-5a40ad970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483</Words>
  <Characters>2701</Characters>
  <Application>Microsoft Office Word</Application>
  <DocSecurity>0</DocSecurity>
  <Lines>100</Lines>
  <Paragraphs>99</Paragraphs>
  <ScaleCrop>false</ScaleCrop>
  <HeadingPairs>
    <vt:vector size="2" baseType="variant">
      <vt:variant>
        <vt:lpstr>Title</vt:lpstr>
      </vt:variant>
      <vt:variant>
        <vt:i4>1</vt:i4>
      </vt:variant>
    </vt:vector>
  </HeadingPairs>
  <TitlesOfParts>
    <vt:vector size="1" baseType="lpstr">
      <vt:lpstr/>
    </vt:vector>
  </TitlesOfParts>
  <Manager/>
  <Company>Des Moines Area Community College</Company>
  <LinksUpToDate>false</LinksUpToDate>
  <CharactersWithSpaces>3085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DMACC Distance Learning</dc:creator>
  <cp:keywords/>
  <dc:description/>
  <cp:lastModifiedBy>Grage, Kayleen M</cp:lastModifiedBy>
  <cp:revision>7</cp:revision>
  <dcterms:created xsi:type="dcterms:W3CDTF">2020-09-02T19:18:00Z</dcterms:created>
  <dcterms:modified xsi:type="dcterms:W3CDTF">2023-10-24T20:31:00Z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0x01010055741ACCD91C4A458139BFA0A8182143</vt:lpwstr>
  </property>
</Properties>
</file>